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05" w:rsidRPr="00806520" w:rsidRDefault="00F17C05" w:rsidP="00F17C05">
      <w:pPr>
        <w:pStyle w:val="NormalWeb"/>
        <w:spacing w:before="0" w:beforeAutospacing="0" w:after="0" w:afterAutospacing="0" w:line="240" w:lineRule="atLeast"/>
        <w:jc w:val="center"/>
        <w:rPr>
          <w:rFonts w:ascii="Maiandra GD" w:hAnsi="Maiandra GD"/>
          <w:b/>
          <w:sz w:val="36"/>
          <w:szCs w:val="36"/>
        </w:rPr>
      </w:pPr>
      <w:proofErr w:type="gramStart"/>
      <w:r w:rsidRPr="00806520">
        <w:rPr>
          <w:rFonts w:ascii="Maiandra GD" w:hAnsi="Maiandra GD"/>
          <w:b/>
          <w:sz w:val="36"/>
          <w:szCs w:val="36"/>
        </w:rPr>
        <w:t>DISTRICT  BADMINTON</w:t>
      </w:r>
      <w:proofErr w:type="gramEnd"/>
      <w:r w:rsidRPr="00806520">
        <w:rPr>
          <w:rFonts w:ascii="Maiandra GD" w:hAnsi="Maiandra GD"/>
          <w:b/>
          <w:sz w:val="36"/>
          <w:szCs w:val="36"/>
        </w:rPr>
        <w:t xml:space="preserve"> ASSOCIATION BHILWARA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  <w:jc w:val="center"/>
        <w:rPr>
          <w:rFonts w:ascii="Maiandra GD" w:hAnsi="Maiandra GD"/>
        </w:rPr>
      </w:pPr>
      <w:r>
        <w:rPr>
          <w:rFonts w:ascii="Maiandra GD" w:hAnsi="Maiandra GD"/>
        </w:rPr>
        <w:t>(Affiliated to Rajasthan Badminton Association)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  <w:rPr>
          <w:rFonts w:ascii="Maiandra GD" w:hAnsi="Maiandra GD"/>
        </w:rPr>
      </w:pPr>
    </w:p>
    <w:tbl>
      <w:tblPr>
        <w:tblStyle w:val="TableGrid"/>
        <w:tblW w:w="0" w:type="auto"/>
        <w:tblLook w:val="01E0"/>
      </w:tblPr>
      <w:tblGrid>
        <w:gridCol w:w="4428"/>
        <w:gridCol w:w="4428"/>
      </w:tblGrid>
      <w:tr w:rsidR="00F17C05" w:rsidTr="00836213">
        <w:tc>
          <w:tcPr>
            <w:tcW w:w="4428" w:type="dxa"/>
          </w:tcPr>
          <w:p w:rsidR="00F17C05" w:rsidRPr="00583B0D" w:rsidRDefault="00F17C05" w:rsidP="00836213">
            <w:pPr>
              <w:pStyle w:val="NormalWeb"/>
              <w:spacing w:before="0" w:beforeAutospacing="0" w:after="0" w:afterAutospacing="0" w:line="240" w:lineRule="atLeast"/>
              <w:rPr>
                <w:rFonts w:ascii="Maiandra GD" w:hAnsi="Maiandra GD"/>
                <w:b/>
                <w:u w:val="single"/>
              </w:rPr>
            </w:pPr>
            <w:r w:rsidRPr="00583B0D">
              <w:rPr>
                <w:rFonts w:ascii="Maiandra GD" w:hAnsi="Maiandra GD"/>
                <w:b/>
                <w:u w:val="single"/>
              </w:rPr>
              <w:t>PRESIDENT</w:t>
            </w:r>
          </w:p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rPr>
                <w:rFonts w:ascii="Maiandra GD" w:hAnsi="Maiandra GD"/>
              </w:rPr>
            </w:pPr>
            <w:proofErr w:type="spellStart"/>
            <w:r>
              <w:rPr>
                <w:rFonts w:ascii="Maiandra GD" w:hAnsi="Maiandra GD"/>
              </w:rPr>
              <w:t>Kailash</w:t>
            </w:r>
            <w:proofErr w:type="spellEnd"/>
            <w:r>
              <w:rPr>
                <w:rFonts w:ascii="Maiandra GD" w:hAnsi="Maiandra GD"/>
              </w:rPr>
              <w:t xml:space="preserve"> </w:t>
            </w:r>
            <w:proofErr w:type="spellStart"/>
            <w:r>
              <w:rPr>
                <w:rFonts w:ascii="Maiandra GD" w:hAnsi="Maiandra GD"/>
              </w:rPr>
              <w:t>Ajmera</w:t>
            </w:r>
            <w:proofErr w:type="spellEnd"/>
          </w:p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E-49,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aiandra GD" w:hAnsi="Maiandra GD"/>
                  </w:rPr>
                  <w:t>Ajmera</w:t>
                </w:r>
                <w:proofErr w:type="spellEnd"/>
                <w:r>
                  <w:rPr>
                    <w:rFonts w:ascii="Maiandra GD" w:hAnsi="Maiandra GD"/>
                  </w:rPr>
                  <w:t xml:space="preserve"> Street</w:t>
                </w:r>
              </w:smartTag>
            </w:smartTag>
          </w:p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R.K. Colony </w:t>
            </w:r>
          </w:p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BHILWARA</w:t>
            </w:r>
          </w:p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Mob 09414115724</w:t>
            </w:r>
          </w:p>
        </w:tc>
        <w:tc>
          <w:tcPr>
            <w:tcW w:w="4428" w:type="dxa"/>
          </w:tcPr>
          <w:p w:rsidR="00F17C05" w:rsidRPr="00583B0D" w:rsidRDefault="00F17C05" w:rsidP="00836213">
            <w:pPr>
              <w:pStyle w:val="NormalWeb"/>
              <w:spacing w:before="0" w:beforeAutospacing="0" w:after="0" w:afterAutospacing="0" w:line="240" w:lineRule="atLeast"/>
              <w:jc w:val="right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</w:rPr>
              <w:t xml:space="preserve"> </w:t>
            </w:r>
            <w:r w:rsidRPr="00583B0D">
              <w:rPr>
                <w:rFonts w:ascii="Maiandra GD" w:hAnsi="Maiandra GD"/>
                <w:b/>
              </w:rPr>
              <w:t>HONY SECRETARY</w:t>
            </w:r>
          </w:p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K.K. Sharma</w:t>
            </w:r>
          </w:p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Irrigation Quarter</w:t>
            </w:r>
          </w:p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Near Central Jail, Civil Lines</w:t>
            </w:r>
          </w:p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BHILWARA</w:t>
            </w:r>
          </w:p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righ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Mob 09414114119,09928027159</w:t>
            </w:r>
          </w:p>
        </w:tc>
      </w:tr>
    </w:tbl>
    <w:p w:rsidR="00F17C05" w:rsidRDefault="00F17C05" w:rsidP="00F17C05">
      <w:pPr>
        <w:pStyle w:val="NormalWeb"/>
        <w:spacing w:before="0" w:beforeAutospacing="0" w:after="0" w:afterAutospacing="0" w:line="240" w:lineRule="atLeast"/>
        <w:rPr>
          <w:rFonts w:ascii="Maiandra GD" w:hAnsi="Maiandra GD"/>
        </w:rPr>
      </w:pP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</w:rPr>
        <w:t xml:space="preserve">To, 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proofErr w:type="gramStart"/>
      <w:r>
        <w:rPr>
          <w:rFonts w:ascii="Maiandra GD" w:hAnsi="Maiandra GD"/>
        </w:rPr>
        <w:t xml:space="preserve">The </w:t>
      </w:r>
      <w:proofErr w:type="spellStart"/>
      <w:r>
        <w:rPr>
          <w:rFonts w:ascii="Maiandra GD" w:hAnsi="Maiandra GD"/>
        </w:rPr>
        <w:t>Hony</w:t>
      </w:r>
      <w:proofErr w:type="spellEnd"/>
      <w:r>
        <w:rPr>
          <w:rFonts w:ascii="Maiandra GD" w:hAnsi="Maiandra GD"/>
        </w:rPr>
        <w:t>.</w:t>
      </w:r>
      <w:proofErr w:type="gramEnd"/>
      <w:r>
        <w:rPr>
          <w:rFonts w:ascii="Maiandra GD" w:hAnsi="Maiandra GD"/>
        </w:rPr>
        <w:t xml:space="preserve"> Secretaries of 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</w:rPr>
        <w:t xml:space="preserve">Punjab, Himachal Pradesh, </w:t>
      </w:r>
      <w:proofErr w:type="spellStart"/>
      <w:r>
        <w:rPr>
          <w:rFonts w:ascii="Maiandra GD" w:hAnsi="Maiandra GD"/>
        </w:rPr>
        <w:t>Harayana</w:t>
      </w:r>
      <w:proofErr w:type="spellEnd"/>
      <w:r>
        <w:rPr>
          <w:rFonts w:ascii="Maiandra GD" w:hAnsi="Maiandra GD"/>
        </w:rPr>
        <w:t xml:space="preserve">, J &amp; K, </w:t>
      </w:r>
      <w:smartTag w:uri="urn:schemas-microsoft-com:office:smarttags" w:element="City">
        <w:r>
          <w:rPr>
            <w:rFonts w:ascii="Maiandra GD" w:hAnsi="Maiandra GD"/>
          </w:rPr>
          <w:t>Chandigarh</w:t>
        </w:r>
      </w:smartTag>
      <w:r>
        <w:rPr>
          <w:rFonts w:ascii="Maiandra GD" w:hAnsi="Maiandra GD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Maiandra GD" w:hAnsi="Maiandra GD"/>
            </w:rPr>
            <w:t>Delhi</w:t>
          </w:r>
        </w:smartTag>
      </w:smartTag>
      <w:r>
        <w:rPr>
          <w:rFonts w:ascii="Maiandra GD" w:hAnsi="Maiandra GD"/>
        </w:rPr>
        <w:t xml:space="preserve"> 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</w:rPr>
        <w:t> 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proofErr w:type="gramStart"/>
      <w:r>
        <w:rPr>
          <w:rFonts w:ascii="Maiandra GD" w:hAnsi="Maiandra GD"/>
          <w:b/>
          <w:bCs/>
        </w:rPr>
        <w:t>Sub :</w:t>
      </w:r>
      <w:proofErr w:type="gramEnd"/>
      <w:r>
        <w:rPr>
          <w:rFonts w:ascii="Maiandra GD" w:hAnsi="Maiandra GD"/>
          <w:b/>
          <w:bCs/>
        </w:rPr>
        <w:t xml:space="preserve"> North Zone Inter State Badminton Championship – 2012 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</w:rPr>
        <w:t> 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</w:rPr>
        <w:t> 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</w:rPr>
        <w:t xml:space="preserve">Dear Sir, 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</w:rPr>
        <w:t> </w:t>
      </w:r>
    </w:p>
    <w:p w:rsidR="00F17C05" w:rsidRPr="00351D6B" w:rsidRDefault="00F17C05" w:rsidP="00F17C05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Maiandra GD" w:hAnsi="Maiandra GD"/>
        </w:rPr>
        <w:t xml:space="preserve">We extend a warm welcome to your teams to participate in North Zone Inter State Badminton Championship to be held at </w:t>
      </w:r>
      <w:proofErr w:type="spellStart"/>
      <w:r>
        <w:rPr>
          <w:rFonts w:ascii="Maiandra GD" w:hAnsi="Maiandra GD"/>
        </w:rPr>
        <w:t>Bhilwara</w:t>
      </w:r>
      <w:proofErr w:type="spellEnd"/>
      <w:r>
        <w:rPr>
          <w:rFonts w:ascii="Maiandra GD" w:hAnsi="Maiandra GD"/>
        </w:rPr>
        <w:t xml:space="preserve"> (Rajasthan) from 31</w:t>
      </w:r>
      <w:r>
        <w:rPr>
          <w:rFonts w:ascii="Maiandra GD" w:hAnsi="Maiandra GD"/>
          <w:sz w:val="16"/>
          <w:szCs w:val="16"/>
          <w:vertAlign w:val="superscript"/>
        </w:rPr>
        <w:t>st</w:t>
      </w:r>
      <w:r>
        <w:rPr>
          <w:rFonts w:ascii="Maiandra GD" w:hAnsi="Maiandra GD"/>
        </w:rPr>
        <w:t xml:space="preserve"> August to 2</w:t>
      </w:r>
      <w:r>
        <w:rPr>
          <w:rFonts w:ascii="Maiandra GD" w:hAnsi="Maiandra GD"/>
          <w:sz w:val="16"/>
          <w:szCs w:val="16"/>
          <w:vertAlign w:val="superscript"/>
        </w:rPr>
        <w:t>nd</w:t>
      </w:r>
      <w:r>
        <w:rPr>
          <w:rFonts w:ascii="Maiandra GD" w:hAnsi="Maiandra GD"/>
        </w:rPr>
        <w:t xml:space="preserve"> September, 2012. </w:t>
      </w:r>
      <w:r>
        <w:t xml:space="preserve"> </w:t>
      </w:r>
      <w:proofErr w:type="spellStart"/>
      <w:r>
        <w:t>Bhilwara</w:t>
      </w:r>
      <w:proofErr w:type="spellEnd"/>
      <w:r>
        <w:t xml:space="preserve"> is situated on the North Western railway section from </w:t>
      </w:r>
      <w:smartTag w:uri="urn:schemas-microsoft-com:office:smarttags" w:element="City">
        <w:smartTag w:uri="urn:schemas-microsoft-com:office:smarttags" w:element="place">
          <w:r>
            <w:t>Ajmer</w:t>
          </w:r>
        </w:smartTag>
      </w:smartTag>
      <w:r>
        <w:t xml:space="preserve"> to </w:t>
      </w:r>
      <w:proofErr w:type="spellStart"/>
      <w:r>
        <w:t>Chittorgarh</w:t>
      </w:r>
      <w:proofErr w:type="spellEnd"/>
      <w:r>
        <w:t xml:space="preserve"> and popularly known as Textile city.</w:t>
      </w:r>
    </w:p>
    <w:p w:rsidR="00F17C05" w:rsidRDefault="00F17C05" w:rsidP="00F17C05">
      <w:pPr>
        <w:pStyle w:val="NormalWeb"/>
        <w:spacing w:before="0" w:beforeAutospacing="0" w:after="0" w:afterAutospacing="0" w:line="160" w:lineRule="atLeast"/>
      </w:pPr>
      <w:r>
        <w:rPr>
          <w:rFonts w:ascii="Maiandra GD" w:hAnsi="Maiandra GD"/>
          <w:sz w:val="16"/>
          <w:szCs w:val="16"/>
        </w:rPr>
        <w:t> 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  <w:b/>
          <w:bCs/>
        </w:rPr>
        <w:t xml:space="preserve">The following are the </w:t>
      </w:r>
      <w:proofErr w:type="gramStart"/>
      <w:r>
        <w:rPr>
          <w:rFonts w:ascii="Maiandra GD" w:hAnsi="Maiandra GD"/>
          <w:b/>
          <w:bCs/>
        </w:rPr>
        <w:t>details :</w:t>
      </w:r>
      <w:proofErr w:type="gramEnd"/>
      <w:r>
        <w:rPr>
          <w:rFonts w:ascii="Maiandra GD" w:hAnsi="Maiandra GD"/>
          <w:b/>
          <w:bCs/>
        </w:rPr>
        <w:t xml:space="preserve"> 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72"/>
        <w:gridCol w:w="468"/>
        <w:gridCol w:w="6905"/>
      </w:tblGrid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 xml:space="preserve">EVENT 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::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proofErr w:type="spellStart"/>
            <w:r>
              <w:rPr>
                <w:rFonts w:ascii="Maiandra GD" w:hAnsi="Maiandra GD"/>
              </w:rPr>
              <w:t>Rahimtoola</w:t>
            </w:r>
            <w:proofErr w:type="spellEnd"/>
            <w:r>
              <w:rPr>
                <w:rFonts w:ascii="Maiandra GD" w:hAnsi="Maiandra GD"/>
              </w:rPr>
              <w:t xml:space="preserve"> Cup for Men                   3  Singles + 2 Doubles </w:t>
            </w:r>
          </w:p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proofErr w:type="spellStart"/>
            <w:r>
              <w:rPr>
                <w:rFonts w:ascii="Maiandra GD" w:hAnsi="Maiandra GD"/>
              </w:rPr>
              <w:t>Chadha</w:t>
            </w:r>
            <w:proofErr w:type="spellEnd"/>
            <w:r>
              <w:rPr>
                <w:rFonts w:ascii="Maiandra GD" w:hAnsi="Maiandra GD"/>
              </w:rPr>
              <w:t xml:space="preserve"> Cup for Women                     2 Singles + 1 Doubles </w:t>
            </w:r>
          </w:p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proofErr w:type="spellStart"/>
            <w:r>
              <w:rPr>
                <w:rFonts w:ascii="Maiandra GD" w:hAnsi="Maiandra GD"/>
              </w:rPr>
              <w:t>Narang</w:t>
            </w:r>
            <w:proofErr w:type="spellEnd"/>
            <w:r>
              <w:rPr>
                <w:rFonts w:ascii="Maiandra GD" w:hAnsi="Maiandra GD"/>
              </w:rPr>
              <w:t xml:space="preserve"> Cup for Boys (U-19)              - 2 Singles + 1 Doubles </w:t>
            </w:r>
          </w:p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proofErr w:type="spellStart"/>
            <w:r>
              <w:rPr>
                <w:rFonts w:ascii="Maiandra GD" w:hAnsi="Maiandra GD"/>
              </w:rPr>
              <w:t>Shafi</w:t>
            </w:r>
            <w:proofErr w:type="spellEnd"/>
            <w:r>
              <w:rPr>
                <w:rFonts w:ascii="Maiandra GD" w:hAnsi="Maiandra GD"/>
              </w:rPr>
              <w:t xml:space="preserve"> </w:t>
            </w:r>
            <w:proofErr w:type="spellStart"/>
            <w:r>
              <w:rPr>
                <w:rFonts w:ascii="Maiandra GD" w:hAnsi="Maiandra GD"/>
              </w:rPr>
              <w:t>Qureshi</w:t>
            </w:r>
            <w:proofErr w:type="spellEnd"/>
            <w:r>
              <w:rPr>
                <w:rFonts w:ascii="Maiandra GD" w:hAnsi="Maiandra GD"/>
              </w:rPr>
              <w:t xml:space="preserve"> Cup for Girls (U-19         2 Singles + 1 Doubles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> 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 xml:space="preserve">VENUE 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::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proofErr w:type="spellStart"/>
            <w:r>
              <w:rPr>
                <w:rFonts w:ascii="Maiandra GD" w:hAnsi="Maiandra GD"/>
              </w:rPr>
              <w:t>Sukhadiya</w:t>
            </w:r>
            <w:proofErr w:type="spellEnd"/>
            <w:r>
              <w:rPr>
                <w:rFonts w:ascii="Maiandra GD" w:hAnsi="Maiandra GD"/>
              </w:rPr>
              <w:t xml:space="preserve">  Stadium, </w:t>
            </w:r>
            <w:proofErr w:type="spellStart"/>
            <w:r>
              <w:rPr>
                <w:rFonts w:ascii="Maiandra GD" w:hAnsi="Maiandra GD"/>
              </w:rPr>
              <w:t>Bhilwara</w:t>
            </w:r>
            <w:proofErr w:type="spellEnd"/>
            <w:r>
              <w:rPr>
                <w:rFonts w:ascii="Maiandra GD" w:hAnsi="Maiandra GD"/>
              </w:rPr>
              <w:t xml:space="preserve"> 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> 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>DATES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::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31</w:t>
            </w:r>
            <w:r>
              <w:rPr>
                <w:rFonts w:ascii="Maiandra GD" w:hAnsi="Maiandra GD"/>
                <w:sz w:val="16"/>
                <w:szCs w:val="16"/>
                <w:vertAlign w:val="superscript"/>
              </w:rPr>
              <w:t>st</w:t>
            </w:r>
            <w:r>
              <w:rPr>
                <w:rFonts w:ascii="Maiandra GD" w:hAnsi="Maiandra GD"/>
              </w:rPr>
              <w:t xml:space="preserve"> August to  2</w:t>
            </w:r>
            <w:r>
              <w:rPr>
                <w:rFonts w:ascii="Maiandra GD" w:hAnsi="Maiandra GD"/>
                <w:sz w:val="16"/>
                <w:szCs w:val="16"/>
                <w:vertAlign w:val="superscript"/>
              </w:rPr>
              <w:t>nd</w:t>
            </w:r>
            <w:r>
              <w:rPr>
                <w:rFonts w:ascii="Maiandra GD" w:hAnsi="Maiandra GD"/>
              </w:rPr>
              <w:t xml:space="preserve"> September, 2012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> 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>ROUTE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 xml:space="preserve">::    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Pr="00351D6B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t>Attached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> 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Pr="00351D6B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 w:rsidRPr="00351D6B">
              <w:rPr>
                <w:rFonts w:ascii="Maiandra GD" w:hAnsi="Maiandra GD"/>
              </w:rPr>
              <w:t> 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>DRAWS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::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At the  Managers Meeting on 30</w:t>
            </w:r>
            <w:r>
              <w:rPr>
                <w:rFonts w:ascii="Maiandra GD" w:hAnsi="Maiandra GD"/>
                <w:sz w:val="16"/>
                <w:szCs w:val="16"/>
                <w:vertAlign w:val="superscript"/>
              </w:rPr>
              <w:t>th</w:t>
            </w:r>
            <w:r>
              <w:rPr>
                <w:rFonts w:ascii="Maiandra GD" w:hAnsi="Maiandra GD"/>
              </w:rPr>
              <w:t xml:space="preserve"> August, 2012 at 6PM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> 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>STRENGTH OF TEAMS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::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312" w:lineRule="auto"/>
              <w:jc w:val="both"/>
            </w:pPr>
            <w:r>
              <w:rPr>
                <w:rFonts w:ascii="Maiandra GD" w:hAnsi="Maiandra GD"/>
              </w:rPr>
              <w:t xml:space="preserve">Seven Men and Four for each </w:t>
            </w:r>
            <w:proofErr w:type="gramStart"/>
            <w:r>
              <w:rPr>
                <w:rFonts w:ascii="Maiandra GD" w:hAnsi="Maiandra GD"/>
              </w:rPr>
              <w:t>women</w:t>
            </w:r>
            <w:proofErr w:type="gramEnd"/>
            <w:r>
              <w:rPr>
                <w:rFonts w:ascii="Maiandra GD" w:hAnsi="Maiandra GD"/>
              </w:rPr>
              <w:t xml:space="preserve">, Boys, Girls are eligible for Free hospitality, </w:t>
            </w:r>
            <w:proofErr w:type="spellStart"/>
            <w:r>
              <w:rPr>
                <w:rFonts w:ascii="Maiandra GD" w:hAnsi="Maiandra GD"/>
              </w:rPr>
              <w:t>Hony</w:t>
            </w:r>
            <w:proofErr w:type="spellEnd"/>
            <w:r>
              <w:rPr>
                <w:rFonts w:ascii="Maiandra GD" w:hAnsi="Maiandra GD"/>
              </w:rPr>
              <w:t xml:space="preserve">. Secretary of the State Association, One </w:t>
            </w:r>
            <w:r>
              <w:rPr>
                <w:rFonts w:ascii="Maiandra GD" w:hAnsi="Maiandra GD"/>
              </w:rPr>
              <w:lastRenderedPageBreak/>
              <w:t xml:space="preserve">Manager, One Coach and One Umpire is also eligible. Each State is permitted to depute one BAI qualified umpire with the team. 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lastRenderedPageBreak/>
              <w:t> 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>PARTICIPATING STATES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::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both"/>
            </w:pPr>
            <w:smartTag w:uri="urn:schemas-microsoft-com:office:smarttags" w:element="City">
              <w:r>
                <w:rPr>
                  <w:rFonts w:ascii="Maiandra GD" w:hAnsi="Maiandra GD"/>
                </w:rPr>
                <w:t>Chandigarh</w:t>
              </w:r>
            </w:smartTag>
            <w:r>
              <w:rPr>
                <w:rFonts w:ascii="Maiandra GD" w:hAnsi="Maiandra GD"/>
              </w:rPr>
              <w:t xml:space="preserve">, </w:t>
            </w:r>
            <w:smartTag w:uri="urn:schemas-microsoft-com:office:smarttags" w:element="City">
              <w:r>
                <w:rPr>
                  <w:rFonts w:ascii="Maiandra GD" w:hAnsi="Maiandra GD"/>
                </w:rPr>
                <w:t>Delhi</w:t>
              </w:r>
            </w:smartTag>
            <w:r>
              <w:rPr>
                <w:rFonts w:ascii="Maiandra GD" w:hAnsi="Maiandra GD"/>
              </w:rPr>
              <w:t xml:space="preserve">, Punjab,  Himachal Pradesh, </w:t>
            </w:r>
            <w:proofErr w:type="spellStart"/>
            <w:r>
              <w:rPr>
                <w:rFonts w:ascii="Maiandra GD" w:hAnsi="Maiandra GD"/>
              </w:rPr>
              <w:t>Harayana</w:t>
            </w:r>
            <w:proofErr w:type="spellEnd"/>
            <w:r>
              <w:rPr>
                <w:rFonts w:ascii="Maiandra GD" w:hAnsi="Maiandra GD"/>
              </w:rPr>
              <w:t xml:space="preserve"> Jammu &amp; </w:t>
            </w:r>
            <w:smartTag w:uri="urn:schemas-microsoft-com:office:smarttags" w:element="place">
              <w:r>
                <w:rPr>
                  <w:rFonts w:ascii="Maiandra GD" w:hAnsi="Maiandra GD"/>
                </w:rPr>
                <w:t>Kashmir</w:t>
              </w:r>
            </w:smartTag>
            <w:r>
              <w:rPr>
                <w:rFonts w:ascii="Maiandra GD" w:hAnsi="Maiandra GD"/>
              </w:rPr>
              <w:t xml:space="preserve"> and Rajasthan 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> 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</w:tr>
      <w:tr w:rsidR="00F17C05" w:rsidTr="00836213"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  <w:b/>
                <w:bCs/>
              </w:rPr>
              <w:t>SHUTTLE</w:t>
            </w:r>
          </w:p>
        </w:tc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  <w:jc w:val="center"/>
            </w:pPr>
            <w:r>
              <w:rPr>
                <w:rFonts w:ascii="Maiandra GD" w:hAnsi="Maiandra GD"/>
              </w:rPr>
              <w:t>::</w:t>
            </w:r>
          </w:p>
        </w:tc>
        <w:tc>
          <w:tcPr>
            <w:tcW w:w="6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proofErr w:type="spellStart"/>
            <w:r>
              <w:rPr>
                <w:rFonts w:ascii="Maiandra GD" w:hAnsi="Maiandra GD"/>
              </w:rPr>
              <w:t>Yonex</w:t>
            </w:r>
            <w:proofErr w:type="spellEnd"/>
            <w:r>
              <w:rPr>
                <w:rFonts w:ascii="Maiandra GD" w:hAnsi="Maiandra GD"/>
              </w:rPr>
              <w:t xml:space="preserve"> As-3/As-10 Shuttles cocks will be used </w:t>
            </w:r>
          </w:p>
        </w:tc>
      </w:tr>
    </w:tbl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</w:rPr>
        <w:t> 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  <w:jc w:val="center"/>
      </w:pPr>
      <w:r>
        <w:rPr>
          <w:rFonts w:ascii="Maiandra GD" w:hAnsi="Maiandra GD"/>
          <w:b/>
          <w:bCs/>
        </w:rPr>
        <w:t>-</w:t>
      </w:r>
      <w:proofErr w:type="gramStart"/>
      <w:r>
        <w:rPr>
          <w:rFonts w:ascii="Maiandra GD" w:hAnsi="Maiandra GD"/>
          <w:b/>
          <w:bCs/>
        </w:rPr>
        <w:t>::</w:t>
      </w:r>
      <w:proofErr w:type="gramEnd"/>
      <w:r>
        <w:rPr>
          <w:rFonts w:ascii="Maiandra GD" w:hAnsi="Maiandra GD"/>
          <w:b/>
          <w:bCs/>
        </w:rPr>
        <w:t xml:space="preserve"> PROGRAMME ::-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  <w:jc w:val="center"/>
      </w:pPr>
      <w:r>
        <w:rPr>
          <w:rFonts w:ascii="Maiandra GD" w:hAnsi="Maiandra GD"/>
          <w:b/>
          <w:bCs/>
        </w:rPr>
        <w:t> 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637"/>
        <w:gridCol w:w="2973"/>
        <w:gridCol w:w="3635"/>
      </w:tblGrid>
      <w:tr w:rsidR="00F17C05" w:rsidTr="0083621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30.08.2012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06.00 PM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 xml:space="preserve">Managers Meeting </w:t>
            </w:r>
          </w:p>
        </w:tc>
      </w:tr>
      <w:tr w:rsidR="00F17C05" w:rsidTr="0083621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07.00 PM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 xml:space="preserve">TO’s Meeting </w:t>
            </w:r>
          </w:p>
        </w:tc>
      </w:tr>
      <w:tr w:rsidR="00F17C05" w:rsidTr="0083621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</w:tr>
      <w:tr w:rsidR="00F17C05" w:rsidTr="0083621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31.08.2012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 xml:space="preserve">09.00 AM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 xml:space="preserve">Inauguration </w:t>
            </w:r>
          </w:p>
        </w:tc>
      </w:tr>
      <w:tr w:rsidR="00F17C05" w:rsidTr="0083621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10.00 AM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 xml:space="preserve">Matches as per Draw </w:t>
            </w:r>
          </w:p>
        </w:tc>
      </w:tr>
      <w:tr w:rsidR="00F17C05" w:rsidTr="0083621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</w:tr>
      <w:tr w:rsidR="00F17C05" w:rsidTr="0083621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01.09.2012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09.00 AM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 xml:space="preserve">Quarter Finals </w:t>
            </w:r>
          </w:p>
        </w:tc>
      </w:tr>
      <w:tr w:rsidR="00F17C05" w:rsidTr="0083621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03.00 PM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 xml:space="preserve">Semi Finals </w:t>
            </w:r>
          </w:p>
        </w:tc>
      </w:tr>
      <w:tr w:rsidR="00F17C05" w:rsidTr="0083621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</w:tr>
      <w:tr w:rsidR="00F17C05" w:rsidTr="0083621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02.09.2012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09.00 AM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 xml:space="preserve">Finals </w:t>
            </w:r>
          </w:p>
        </w:tc>
      </w:tr>
      <w:tr w:rsidR="00F17C05" w:rsidTr="00836213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 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>04.00 PM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C05" w:rsidRDefault="00F17C05" w:rsidP="00836213">
            <w:pPr>
              <w:pStyle w:val="NormalWeb"/>
              <w:spacing w:before="0" w:beforeAutospacing="0" w:after="0" w:afterAutospacing="0" w:line="240" w:lineRule="atLeast"/>
            </w:pPr>
            <w:r>
              <w:rPr>
                <w:rFonts w:ascii="Maiandra GD" w:hAnsi="Maiandra GD"/>
              </w:rPr>
              <w:t xml:space="preserve">Finals followed by Prize distribution </w:t>
            </w:r>
          </w:p>
        </w:tc>
      </w:tr>
    </w:tbl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</w:rPr>
        <w:t> 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  <w:jc w:val="both"/>
      </w:pPr>
      <w:r>
        <w:rPr>
          <w:rFonts w:ascii="Maiandra GD" w:hAnsi="Maiandra GD"/>
          <w:b/>
          <w:bCs/>
        </w:rPr>
        <w:t xml:space="preserve">Kindly send your travel details and Team members </w:t>
      </w:r>
      <w:proofErr w:type="gramStart"/>
      <w:r>
        <w:rPr>
          <w:rFonts w:ascii="Maiandra GD" w:hAnsi="Maiandra GD"/>
          <w:b/>
          <w:bCs/>
        </w:rPr>
        <w:t>( male</w:t>
      </w:r>
      <w:proofErr w:type="gramEnd"/>
      <w:r>
        <w:rPr>
          <w:rFonts w:ascii="Maiandra GD" w:hAnsi="Maiandra GD"/>
          <w:b/>
          <w:bCs/>
        </w:rPr>
        <w:t>/ female) details  to the Organizing Secretary latest by   10</w:t>
      </w:r>
      <w:r>
        <w:rPr>
          <w:rFonts w:ascii="Maiandra GD" w:hAnsi="Maiandra GD"/>
          <w:b/>
          <w:bCs/>
          <w:sz w:val="16"/>
          <w:szCs w:val="16"/>
          <w:vertAlign w:val="superscript"/>
        </w:rPr>
        <w:t>th</w:t>
      </w:r>
      <w:r>
        <w:rPr>
          <w:rFonts w:ascii="Maiandra GD" w:hAnsi="Maiandra GD"/>
          <w:b/>
          <w:bCs/>
        </w:rPr>
        <w:t xml:space="preserve"> August 2012  for making the arrangements.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  <w:jc w:val="center"/>
      </w:pPr>
      <w:r>
        <w:rPr>
          <w:rFonts w:ascii="Maiandra GD" w:hAnsi="Maiandra GD"/>
          <w:b/>
          <w:bCs/>
        </w:rPr>
        <w:t> 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  <w:b/>
          <w:bCs/>
        </w:rPr>
        <w:t xml:space="preserve">We </w:t>
      </w:r>
      <w:proofErr w:type="gramStart"/>
      <w:r>
        <w:rPr>
          <w:rFonts w:ascii="Maiandra GD" w:hAnsi="Maiandra GD"/>
          <w:b/>
          <w:bCs/>
        </w:rPr>
        <w:t>are  looking</w:t>
      </w:r>
      <w:proofErr w:type="gramEnd"/>
      <w:r>
        <w:rPr>
          <w:rFonts w:ascii="Maiandra GD" w:hAnsi="Maiandra GD"/>
          <w:b/>
          <w:bCs/>
        </w:rPr>
        <w:t xml:space="preserve"> forward to welcome you at </w:t>
      </w:r>
      <w:proofErr w:type="spellStart"/>
      <w:r>
        <w:rPr>
          <w:rFonts w:ascii="Maiandra GD" w:hAnsi="Maiandra GD"/>
          <w:b/>
          <w:bCs/>
        </w:rPr>
        <w:t>Bhilwara</w:t>
      </w:r>
      <w:proofErr w:type="spellEnd"/>
    </w:p>
    <w:p w:rsidR="00F17C05" w:rsidRDefault="00F17C05" w:rsidP="00F17C05">
      <w:pPr>
        <w:pStyle w:val="NormalWeb"/>
        <w:spacing w:before="0" w:beforeAutospacing="0" w:after="0" w:afterAutospacing="0" w:line="240" w:lineRule="atLeast"/>
        <w:jc w:val="center"/>
      </w:pPr>
      <w:r>
        <w:rPr>
          <w:rFonts w:ascii="Maiandra GD" w:hAnsi="Maiandra GD"/>
        </w:rPr>
        <w:t> 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</w:rPr>
        <w:t> 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  <w:rPr>
          <w:rFonts w:ascii="Maiandra GD" w:hAnsi="Maiandra GD"/>
          <w:b/>
          <w:bCs/>
        </w:rPr>
      </w:pPr>
      <w:r>
        <w:rPr>
          <w:rFonts w:ascii="Maiandra GD" w:hAnsi="Maiandra GD"/>
        </w:rPr>
        <w:t> 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  <w:rPr>
          <w:rFonts w:ascii="Maiandra GD" w:hAnsi="Maiandra GD"/>
          <w:b/>
          <w:bCs/>
        </w:rPr>
      </w:pPr>
      <w:r>
        <w:rPr>
          <w:noProof/>
        </w:rPr>
        <w:drawing>
          <wp:inline distT="0" distB="0" distL="0" distR="0">
            <wp:extent cx="1380490" cy="7416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proofErr w:type="spellStart"/>
      <w:proofErr w:type="gramStart"/>
      <w:r>
        <w:rPr>
          <w:rFonts w:ascii="Maiandra GD" w:hAnsi="Maiandra GD"/>
          <w:b/>
          <w:bCs/>
        </w:rPr>
        <w:t>Hony</w:t>
      </w:r>
      <w:proofErr w:type="spellEnd"/>
      <w:r>
        <w:rPr>
          <w:rFonts w:ascii="Maiandra GD" w:hAnsi="Maiandra GD"/>
          <w:b/>
          <w:bCs/>
        </w:rPr>
        <w:t>.</w:t>
      </w:r>
      <w:proofErr w:type="gramEnd"/>
      <w:r>
        <w:rPr>
          <w:rFonts w:ascii="Maiandra GD" w:hAnsi="Maiandra GD"/>
          <w:b/>
          <w:bCs/>
        </w:rPr>
        <w:t xml:space="preserve"> Secretary 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  <w:rPr>
          <w:rFonts w:ascii="Maiandra GD" w:hAnsi="Maiandra GD"/>
        </w:rPr>
      </w:pPr>
      <w:r>
        <w:rPr>
          <w:rFonts w:ascii="Maiandra GD" w:hAnsi="Maiandra GD"/>
        </w:rPr>
        <w:t> </w:t>
      </w:r>
    </w:p>
    <w:p w:rsidR="00F17C05" w:rsidRDefault="00F17C05" w:rsidP="00F17C05">
      <w:pPr>
        <w:pStyle w:val="NormalWeb"/>
        <w:spacing w:before="0" w:beforeAutospacing="0" w:after="0" w:afterAutospacing="0" w:line="240" w:lineRule="atLeast"/>
        <w:rPr>
          <w:rFonts w:ascii="Maiandra GD" w:hAnsi="Maiandra GD"/>
        </w:rPr>
      </w:pPr>
    </w:p>
    <w:p w:rsidR="00F17C05" w:rsidRDefault="00F17C05" w:rsidP="00F17C05">
      <w:pPr>
        <w:pStyle w:val="NormalWeb"/>
        <w:spacing w:before="0" w:beforeAutospacing="0" w:after="0" w:afterAutospacing="0" w:line="240" w:lineRule="atLeast"/>
        <w:rPr>
          <w:rFonts w:ascii="Maiandra GD" w:hAnsi="Maiandra GD"/>
        </w:rPr>
      </w:pP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</w:p>
    <w:p w:rsidR="00F17C05" w:rsidRDefault="00F17C05" w:rsidP="00F17C05">
      <w:pPr>
        <w:pStyle w:val="NormalWeb"/>
        <w:spacing w:before="0" w:beforeAutospacing="0" w:after="0" w:afterAutospacing="0" w:line="240" w:lineRule="atLeast"/>
      </w:pPr>
      <w:r>
        <w:rPr>
          <w:rFonts w:ascii="Maiandra GD" w:hAnsi="Maiandra GD"/>
        </w:rPr>
        <w:t> </w:t>
      </w:r>
    </w:p>
    <w:p w:rsidR="002F7CF9" w:rsidRDefault="002F7CF9"/>
    <w:sectPr w:rsidR="002F7CF9" w:rsidSect="002F7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17C05"/>
    <w:rsid w:val="002F7CF9"/>
    <w:rsid w:val="00F1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17C05"/>
    <w:pPr>
      <w:spacing w:before="100" w:beforeAutospacing="1" w:after="100" w:afterAutospacing="1"/>
    </w:pPr>
  </w:style>
  <w:style w:type="table" w:styleId="TableGrid">
    <w:name w:val="Table Grid"/>
    <w:basedOn w:val="TableNormal"/>
    <w:rsid w:val="00F17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>india2world@ymail.com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india2world@ymail.com</cp:lastModifiedBy>
  <cp:revision>1</cp:revision>
  <dcterms:created xsi:type="dcterms:W3CDTF">2012-07-24T03:52:00Z</dcterms:created>
  <dcterms:modified xsi:type="dcterms:W3CDTF">2012-07-24T03:53:00Z</dcterms:modified>
</cp:coreProperties>
</file>